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77"/>
        <w:gridCol w:w="1144"/>
        <w:gridCol w:w="115"/>
        <w:gridCol w:w="623"/>
        <w:gridCol w:w="1783"/>
        <w:gridCol w:w="161"/>
        <w:gridCol w:w="354"/>
        <w:gridCol w:w="317"/>
        <w:gridCol w:w="1690"/>
        <w:gridCol w:w="1063"/>
        <w:gridCol w:w="1251"/>
      </w:tblGrid>
      <w:tr w:rsidR="00EB089E">
        <w:trPr>
          <w:trHeight w:val="556"/>
        </w:trPr>
        <w:tc>
          <w:tcPr>
            <w:tcW w:w="9878" w:type="dxa"/>
            <w:gridSpan w:val="11"/>
            <w:tcBorders>
              <w:top w:val="none" w:sz="2" w:space="0" w:color="000000"/>
              <w:left w:val="none" w:sz="2" w:space="0" w:color="000000"/>
              <w:bottom w:val="none" w:sz="16" w:space="0" w:color="B2B2B2"/>
              <w:right w:val="none" w:sz="2" w:space="0" w:color="000000"/>
            </w:tcBorders>
          </w:tcPr>
          <w:p w:rsidR="00EB089E" w:rsidRDefault="00721F57" w:rsidP="00B27A0A">
            <w:pPr>
              <w:pStyle w:val="a3"/>
            </w:pPr>
            <w:bookmarkStart w:id="0" w:name="_top"/>
            <w:bookmarkEnd w:id="0"/>
            <w:r>
              <w:rPr>
                <w:rFonts w:ascii="돋움"/>
                <w:spacing w:val="-9"/>
                <w:sz w:val="16"/>
                <w:shd w:val="clear" w:color="000000" w:fill="auto"/>
              </w:rPr>
              <w:t>■</w:t>
            </w:r>
            <w:r>
              <w:rPr>
                <w:rFonts w:ascii="돋움"/>
                <w:spacing w:val="-9"/>
                <w:sz w:val="16"/>
                <w:shd w:val="clear" w:color="000000" w:fill="auto"/>
              </w:rPr>
              <w:t xml:space="preserve"> Guideline 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for</w:t>
            </w:r>
            <w:r>
              <w:rPr>
                <w:rFonts w:ascii="돋움"/>
                <w:spacing w:val="-9"/>
                <w:sz w:val="16"/>
                <w:shd w:val="clear" w:color="000000" w:fill="auto"/>
              </w:rPr>
              <w:t xml:space="preserve"> 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H</w:t>
            </w:r>
            <w:r w:rsidR="00B27A0A">
              <w:rPr>
                <w:rFonts w:ascii="돋움"/>
                <w:spacing w:val="-9"/>
                <w:sz w:val="16"/>
                <w:shd w:val="clear" w:color="000000" w:fill="auto"/>
              </w:rPr>
              <w:t xml:space="preserve">andling </w:t>
            </w:r>
            <w:r w:rsidR="004E3F1E">
              <w:rPr>
                <w:rFonts w:ascii="돋움" w:hint="eastAsia"/>
                <w:spacing w:val="-9"/>
                <w:sz w:val="16"/>
                <w:shd w:val="clear" w:color="000000" w:fill="auto"/>
              </w:rPr>
              <w:t xml:space="preserve">Reports of 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Vi</w:t>
            </w:r>
            <w:r>
              <w:rPr>
                <w:rFonts w:ascii="돋움"/>
                <w:spacing w:val="-9"/>
                <w:sz w:val="16"/>
                <w:shd w:val="clear" w:color="000000" w:fill="auto"/>
              </w:rPr>
              <w:t>olation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s</w:t>
            </w:r>
            <w:r w:rsidR="00B27A0A">
              <w:rPr>
                <w:rFonts w:ascii="돋움"/>
                <w:spacing w:val="-9"/>
                <w:sz w:val="16"/>
                <w:shd w:val="clear" w:color="000000" w:fill="auto"/>
              </w:rPr>
              <w:t xml:space="preserve"> of 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C</w:t>
            </w:r>
            <w:r>
              <w:rPr>
                <w:rFonts w:ascii="돋움"/>
                <w:spacing w:val="-9"/>
                <w:sz w:val="16"/>
                <w:shd w:val="clear" w:color="000000" w:fill="auto"/>
              </w:rPr>
              <w:t xml:space="preserve">ode of </w:t>
            </w:r>
            <w:r w:rsidR="00B27A0A">
              <w:rPr>
                <w:rFonts w:ascii="돋움" w:hint="eastAsia"/>
                <w:spacing w:val="-9"/>
                <w:sz w:val="16"/>
                <w:shd w:val="clear" w:color="000000" w:fill="auto"/>
              </w:rPr>
              <w:t>C</w:t>
            </w:r>
            <w:r>
              <w:rPr>
                <w:rFonts w:ascii="돋움"/>
                <w:spacing w:val="-9"/>
                <w:sz w:val="16"/>
                <w:shd w:val="clear" w:color="000000" w:fill="auto"/>
              </w:rPr>
              <w:t xml:space="preserve">onduct [Appendix Form No.1] </w:t>
            </w:r>
          </w:p>
        </w:tc>
      </w:tr>
      <w:tr w:rsidR="00EB089E">
        <w:trPr>
          <w:trHeight w:val="602"/>
        </w:trPr>
        <w:tc>
          <w:tcPr>
            <w:tcW w:w="9878" w:type="dxa"/>
            <w:gridSpan w:val="11"/>
            <w:tcBorders>
              <w:top w:val="none" w:sz="16" w:space="0" w:color="B2B2B2"/>
              <w:left w:val="none" w:sz="16" w:space="0" w:color="B2B2B2"/>
              <w:bottom w:val="single" w:sz="3" w:space="0" w:color="5D5D5D"/>
              <w:right w:val="none" w:sz="16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B089E" w:rsidRDefault="00721F57">
            <w:pPr>
              <w:pStyle w:val="ae"/>
              <w:wordWrap/>
              <w:spacing w:line="216" w:lineRule="auto"/>
              <w:jc w:val="center"/>
            </w:pPr>
            <w:r>
              <w:rPr>
                <w:rFonts w:ascii="한양견고딕"/>
                <w:spacing w:val="-11"/>
                <w:w w:val="97"/>
                <w:sz w:val="32"/>
              </w:rPr>
              <w:t>Report Form</w:t>
            </w:r>
          </w:p>
        </w:tc>
      </w:tr>
      <w:tr w:rsidR="00B27A0A" w:rsidTr="00B27A0A">
        <w:trPr>
          <w:trHeight w:val="406"/>
        </w:trPr>
        <w:tc>
          <w:tcPr>
            <w:tcW w:w="2521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Default="00B27A0A" w:rsidP="00CB4FCE">
            <w:pPr>
              <w:pStyle w:val="ae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Registration No.</w:t>
            </w:r>
          </w:p>
        </w:tc>
        <w:tc>
          <w:tcPr>
            <w:tcW w:w="2521" w:type="dxa"/>
            <w:gridSpan w:val="3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Default="00B27A0A" w:rsidP="00CB4FCE">
            <w:pPr>
              <w:pStyle w:val="ae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Date of Registration</w:t>
            </w:r>
          </w:p>
        </w:tc>
        <w:tc>
          <w:tcPr>
            <w:tcW w:w="2522" w:type="dxa"/>
            <w:gridSpan w:val="4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Default="00B27A0A" w:rsidP="00CB4FCE">
            <w:pPr>
              <w:pStyle w:val="ae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>Processing Date</w:t>
            </w:r>
          </w:p>
        </w:tc>
        <w:tc>
          <w:tcPr>
            <w:tcW w:w="1063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Default="00B27A0A" w:rsidP="00CB4FCE">
            <w:pPr>
              <w:pStyle w:val="ae"/>
              <w:spacing w:line="216" w:lineRule="auto"/>
            </w:pPr>
            <w:r>
              <w:rPr>
                <w:rFonts w:ascii="돋움"/>
                <w:spacing w:val="-6"/>
                <w:w w:val="97"/>
                <w:sz w:val="18"/>
              </w:rPr>
              <w:t xml:space="preserve">Processing </w:t>
            </w:r>
            <w:r>
              <w:rPr>
                <w:rFonts w:ascii="돋움" w:hint="eastAsia"/>
                <w:spacing w:val="-6"/>
                <w:w w:val="97"/>
                <w:sz w:val="18"/>
              </w:rPr>
              <w:t>Time</w:t>
            </w:r>
          </w:p>
        </w:tc>
        <w:tc>
          <w:tcPr>
            <w:tcW w:w="1251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2B2B2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Default="00B27A0A" w:rsidP="00B27A0A">
            <w:pPr>
              <w:pStyle w:val="ae"/>
              <w:spacing w:line="216" w:lineRule="auto"/>
            </w:pPr>
            <w:r>
              <w:rPr>
                <w:rFonts w:ascii="돋움" w:eastAsia="돋움" w:hint="eastAsia"/>
                <w:b/>
                <w:spacing w:val="-6"/>
                <w:w w:val="97"/>
                <w:sz w:val="18"/>
              </w:rPr>
              <w:t>(</w:t>
            </w:r>
            <w:r>
              <w:rPr>
                <w:rFonts w:ascii="돋움" w:eastAsia="돋움"/>
                <w:b/>
                <w:spacing w:val="-6"/>
                <w:w w:val="97"/>
                <w:sz w:val="18"/>
              </w:rPr>
              <w:t>60</w:t>
            </w:r>
            <w:r>
              <w:rPr>
                <w:rFonts w:ascii="돋움" w:eastAsia="돋움" w:hint="eastAsia"/>
                <w:b/>
                <w:spacing w:val="-6"/>
                <w:w w:val="97"/>
                <w:sz w:val="18"/>
              </w:rPr>
              <w:t xml:space="preserve"> days)</w:t>
            </w:r>
          </w:p>
        </w:tc>
      </w:tr>
      <w:tr w:rsidR="00B27A0A">
        <w:tc>
          <w:tcPr>
            <w:tcW w:w="9878" w:type="dxa"/>
            <w:gridSpan w:val="11"/>
            <w:tcBorders>
              <w:top w:val="single" w:sz="3" w:space="0" w:color="5D5D5D"/>
              <w:left w:val="single" w:sz="3" w:space="0" w:color="B2B2B2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B27A0A">
            <w:pPr>
              <w:pStyle w:val="ae"/>
              <w:spacing w:line="216" w:lineRule="auto"/>
              <w:ind w:firstLineChars="100" w:firstLine="20"/>
              <w:rPr>
                <w:sz w:val="2"/>
                <w:szCs w:val="2"/>
              </w:rPr>
            </w:pPr>
          </w:p>
        </w:tc>
      </w:tr>
      <w:tr w:rsidR="00B27A0A" w:rsidTr="00B27A0A">
        <w:trPr>
          <w:trHeight w:val="482"/>
        </w:trPr>
        <w:tc>
          <w:tcPr>
            <w:tcW w:w="1377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 w:rsidP="00CB4FC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spacing w:val="-8"/>
                <w:w w:val="97"/>
                <w:sz w:val="22"/>
              </w:rPr>
              <w:t>Reporter</w:t>
            </w:r>
          </w:p>
        </w:tc>
        <w:tc>
          <w:tcPr>
            <w:tcW w:w="1259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2921" w:type="dxa"/>
            <w:gridSpan w:val="4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B27A0A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spacing w:val="-7"/>
                <w:w w:val="87"/>
              </w:rPr>
              <w:t xml:space="preserve">Resident </w:t>
            </w:r>
            <w:r w:rsidRPr="00B27A0A">
              <w:rPr>
                <w:rFonts w:ascii="Times New Roman" w:hAnsi="Times New Roman" w:cs="Times New Roman"/>
                <w:spacing w:val="-7"/>
                <w:w w:val="97"/>
              </w:rPr>
              <w:t>registration No.</w:t>
            </w:r>
          </w:p>
          <w:p w:rsidR="00B27A0A" w:rsidRPr="00B27A0A" w:rsidRDefault="00B27A0A" w:rsidP="00B27A0A">
            <w:pPr>
              <w:pStyle w:val="a3"/>
              <w:spacing w:line="264" w:lineRule="auto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spacing w:val="-6"/>
                <w:w w:val="97"/>
                <w:sz w:val="18"/>
              </w:rPr>
              <w:t>(Alien registration No.)</w:t>
            </w:r>
          </w:p>
        </w:tc>
        <w:tc>
          <w:tcPr>
            <w:tcW w:w="2314" w:type="dxa"/>
            <w:gridSpan w:val="2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7A0A" w:rsidTr="00B27A0A">
        <w:trPr>
          <w:trHeight w:val="482"/>
        </w:trPr>
        <w:tc>
          <w:tcPr>
            <w:tcW w:w="1377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7"/>
                <w:w w:val="97"/>
              </w:rPr>
              <w:t>Contact No.</w:t>
            </w:r>
          </w:p>
        </w:tc>
        <w:tc>
          <w:tcPr>
            <w:tcW w:w="2921" w:type="dxa"/>
            <w:gridSpan w:val="4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spacing w:line="264" w:lineRule="auto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Occupation</w:t>
            </w:r>
          </w:p>
        </w:tc>
        <w:tc>
          <w:tcPr>
            <w:tcW w:w="2314" w:type="dxa"/>
            <w:gridSpan w:val="2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482"/>
        </w:trPr>
        <w:tc>
          <w:tcPr>
            <w:tcW w:w="1377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7242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76"/>
        </w:trPr>
        <w:tc>
          <w:tcPr>
            <w:tcW w:w="9878" w:type="dxa"/>
            <w:gridSpan w:val="11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B27A0A" w:rsidRPr="00B27A0A" w:rsidRDefault="00B27A0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7A0A">
        <w:trPr>
          <w:trHeight w:val="482"/>
        </w:trPr>
        <w:tc>
          <w:tcPr>
            <w:tcW w:w="1377" w:type="dxa"/>
            <w:vMerge w:val="restart"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</w:rPr>
              <w:t>Reported person</w:t>
            </w:r>
          </w:p>
        </w:tc>
        <w:tc>
          <w:tcPr>
            <w:tcW w:w="1259" w:type="dxa"/>
            <w:gridSpan w:val="2"/>
            <w:tcBorders>
              <w:top w:val="single" w:sz="7" w:space="0" w:color="5D5D5D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Name</w:t>
            </w:r>
          </w:p>
        </w:tc>
        <w:tc>
          <w:tcPr>
            <w:tcW w:w="7242" w:type="dxa"/>
            <w:gridSpan w:val="8"/>
            <w:tcBorders>
              <w:top w:val="single" w:sz="7" w:space="0" w:color="5D5D5D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482"/>
        </w:trPr>
        <w:tc>
          <w:tcPr>
            <w:tcW w:w="1377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CB4FCE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7"/>
                <w:w w:val="97"/>
              </w:rPr>
              <w:t>Contact No.</w:t>
            </w:r>
          </w:p>
        </w:tc>
        <w:tc>
          <w:tcPr>
            <w:tcW w:w="3238" w:type="dxa"/>
            <w:gridSpan w:val="5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singl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Occupation</w:t>
            </w:r>
          </w:p>
        </w:tc>
        <w:tc>
          <w:tcPr>
            <w:tcW w:w="2314" w:type="dxa"/>
            <w:gridSpan w:val="2"/>
            <w:tcBorders>
              <w:top w:val="single" w:sz="3" w:space="0" w:color="B2B2B2"/>
              <w:left w:val="none" w:sz="7" w:space="0" w:color="5D5D5D"/>
              <w:bottom w:val="singl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482"/>
        </w:trPr>
        <w:tc>
          <w:tcPr>
            <w:tcW w:w="1377" w:type="dxa"/>
            <w:vMerge/>
            <w:tcBorders>
              <w:top w:val="single" w:sz="7" w:space="0" w:color="5D5D5D"/>
              <w:left w:val="none" w:sz="3" w:space="0" w:color="000000"/>
              <w:bottom w:val="single" w:sz="7" w:space="0" w:color="5D5D5D"/>
              <w:right w:val="single" w:sz="3" w:space="0" w:color="B2B2B2"/>
            </w:tcBorders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3" w:space="0" w:color="B2B2B2"/>
              <w:left w:val="single" w:sz="3" w:space="0" w:color="B2B2B2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000000" w:themeColor="text1"/>
                <w:spacing w:val="-7"/>
                <w:w w:val="97"/>
              </w:rPr>
              <w:t>Address</w:t>
            </w:r>
          </w:p>
        </w:tc>
        <w:tc>
          <w:tcPr>
            <w:tcW w:w="7242" w:type="dxa"/>
            <w:gridSpan w:val="8"/>
            <w:tcBorders>
              <w:top w:val="single" w:sz="3" w:space="0" w:color="B2B2B2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76"/>
        </w:trPr>
        <w:tc>
          <w:tcPr>
            <w:tcW w:w="9878" w:type="dxa"/>
            <w:gridSpan w:val="11"/>
            <w:tcBorders>
              <w:top w:val="single" w:sz="7" w:space="0" w:color="5D5D5D"/>
              <w:left w:val="none" w:sz="7" w:space="0" w:color="5D5D5D"/>
              <w:bottom w:val="single" w:sz="7" w:space="0" w:color="5D5D5D"/>
              <w:right w:val="none" w:sz="7" w:space="0" w:color="5D5D5D"/>
            </w:tcBorders>
            <w:vAlign w:val="center"/>
          </w:tcPr>
          <w:p w:rsidR="00B27A0A" w:rsidRPr="00B27A0A" w:rsidRDefault="00B27A0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27A0A" w:rsidTr="00B27A0A">
        <w:trPr>
          <w:trHeight w:val="2849"/>
        </w:trPr>
        <w:tc>
          <w:tcPr>
            <w:tcW w:w="1377" w:type="dxa"/>
            <w:tcBorders>
              <w:top w:val="single" w:sz="7" w:space="0" w:color="5D5D5D"/>
              <w:left w:val="none" w:sz="3" w:space="0" w:color="000000"/>
              <w:bottom w:val="single" w:sz="3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spacing w:val="-8"/>
                <w:w w:val="97"/>
                <w:sz w:val="22"/>
              </w:rPr>
              <w:t>Purport and reason of reporting</w:t>
            </w:r>
          </w:p>
        </w:tc>
        <w:tc>
          <w:tcPr>
            <w:tcW w:w="8501" w:type="dxa"/>
            <w:gridSpan w:val="10"/>
            <w:tcBorders>
              <w:top w:val="single" w:sz="7" w:space="0" w:color="5D5D5D"/>
              <w:left w:val="none" w:sz="7" w:space="0" w:color="5D5D5D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0A" w:rsidTr="00B27A0A">
        <w:trPr>
          <w:trHeight w:val="1589"/>
        </w:trPr>
        <w:tc>
          <w:tcPr>
            <w:tcW w:w="1377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B27A0A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spacing w:val="-8"/>
                <w:w w:val="97"/>
                <w:sz w:val="22"/>
              </w:rPr>
              <w:t>Evidential material</w:t>
            </w:r>
          </w:p>
        </w:tc>
        <w:tc>
          <w:tcPr>
            <w:tcW w:w="8501" w:type="dxa"/>
            <w:gridSpan w:val="10"/>
            <w:tcBorders>
              <w:top w:val="single" w:sz="3" w:space="0" w:color="5D5D5D"/>
              <w:left w:val="none" w:sz="7" w:space="0" w:color="5D5D5D"/>
              <w:bottom w:val="single" w:sz="3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 w:rsidP="00B27A0A">
            <w:pPr>
              <w:pStyle w:val="a3"/>
              <w:wordWrap/>
              <w:rPr>
                <w:rFonts w:ascii="Times New Roman" w:hAnsi="Times New Roman" w:cs="Times New Roman"/>
              </w:rPr>
            </w:pPr>
          </w:p>
        </w:tc>
      </w:tr>
      <w:tr w:rsidR="00B27A0A" w:rsidTr="00B27A0A">
        <w:trPr>
          <w:trHeight w:val="415"/>
        </w:trPr>
        <w:tc>
          <w:tcPr>
            <w:tcW w:w="1377" w:type="dxa"/>
            <w:tcBorders>
              <w:top w:val="single" w:sz="3" w:space="0" w:color="5D5D5D"/>
              <w:left w:val="none" w:sz="3" w:space="0" w:color="000000"/>
              <w:bottom w:val="single" w:sz="7" w:space="0" w:color="5D5D5D"/>
              <w:right w:val="none" w:sz="7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27A0A" w:rsidRPr="00B27A0A" w:rsidRDefault="00B27A0A">
            <w:pPr>
              <w:pStyle w:val="a3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8"/>
                <w:w w:val="97"/>
                <w:sz w:val="22"/>
              </w:rPr>
              <w:t>Remarks</w:t>
            </w:r>
          </w:p>
        </w:tc>
        <w:tc>
          <w:tcPr>
            <w:tcW w:w="8501" w:type="dxa"/>
            <w:gridSpan w:val="10"/>
            <w:tcBorders>
              <w:top w:val="single" w:sz="3" w:space="0" w:color="5D5D5D"/>
              <w:left w:val="none" w:sz="7" w:space="0" w:color="5D5D5D"/>
              <w:bottom w:val="single" w:sz="7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1052"/>
        </w:trPr>
        <w:tc>
          <w:tcPr>
            <w:tcW w:w="9878" w:type="dxa"/>
            <w:gridSpan w:val="11"/>
            <w:tcBorders>
              <w:top w:val="single" w:sz="7" w:space="0" w:color="5D5D5D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 w:rsidP="00B27A0A">
            <w:pPr>
              <w:pStyle w:val="ae"/>
              <w:spacing w:line="480" w:lineRule="auto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8"/>
                <w:w w:val="97"/>
                <w:sz w:val="22"/>
              </w:rPr>
              <w:t xml:space="preserve">     I hereby report the above violation of code of conduct committed by the reported person. </w:t>
            </w:r>
          </w:p>
        </w:tc>
      </w:tr>
      <w:tr w:rsidR="00B27A0A">
        <w:trPr>
          <w:trHeight w:val="519"/>
        </w:trPr>
        <w:tc>
          <w:tcPr>
            <w:tcW w:w="9878" w:type="dxa"/>
            <w:gridSpan w:val="11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 w:rsidP="00B27A0A">
            <w:pPr>
              <w:pStyle w:val="ae"/>
              <w:wordWrap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6"/>
                <w:w w:val="97"/>
                <w:sz w:val="18"/>
              </w:rPr>
              <w:t>Date:</w:t>
            </w:r>
          </w:p>
        </w:tc>
      </w:tr>
      <w:tr w:rsidR="00B27A0A">
        <w:trPr>
          <w:trHeight w:val="482"/>
        </w:trPr>
        <w:tc>
          <w:tcPr>
            <w:tcW w:w="520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e"/>
              <w:wordWrap/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eastAsia="돋움" w:hAnsi="Times New Roman" w:cs="Times New Roman"/>
                <w:spacing w:val="-8"/>
                <w:w w:val="97"/>
                <w:sz w:val="22"/>
              </w:rPr>
              <w:t>Reporter</w:t>
            </w:r>
          </w:p>
        </w:tc>
        <w:tc>
          <w:tcPr>
            <w:tcW w:w="4675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B2B2B2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e"/>
              <w:wordWrap/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color w:val="5D5D5D"/>
                <w:spacing w:val="-6"/>
                <w:w w:val="97"/>
                <w:sz w:val="16"/>
              </w:rPr>
              <w:t>(sign or seal)</w:t>
            </w:r>
          </w:p>
        </w:tc>
      </w:tr>
      <w:tr w:rsidR="00B27A0A">
        <w:trPr>
          <w:trHeight w:val="542"/>
        </w:trPr>
        <w:tc>
          <w:tcPr>
            <w:tcW w:w="3259" w:type="dxa"/>
            <w:gridSpan w:val="4"/>
            <w:tcBorders>
              <w:top w:val="none" w:sz="3" w:space="0" w:color="B2B2B2"/>
              <w:left w:val="none" w:sz="3" w:space="0" w:color="000000"/>
              <w:bottom w:val="single" w:sz="16" w:space="0" w:color="5D5D5D"/>
              <w:right w:val="none" w:sz="16" w:space="0" w:color="5D5D5D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 w:rsidP="00CB4FCE">
            <w:pPr>
              <w:pStyle w:val="ae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7A0A">
              <w:rPr>
                <w:rFonts w:ascii="Times New Roman" w:hAnsi="Times New Roman" w:cs="Times New Roman"/>
                <w:b/>
                <w:spacing w:val="-9"/>
                <w:w w:val="97"/>
                <w:sz w:val="26"/>
              </w:rPr>
              <w:t>Chairperson of the ACRC</w:t>
            </w:r>
          </w:p>
        </w:tc>
        <w:tc>
          <w:tcPr>
            <w:tcW w:w="6619" w:type="dxa"/>
            <w:gridSpan w:val="7"/>
            <w:tcBorders>
              <w:top w:val="none" w:sz="3" w:space="0" w:color="B2B2B2"/>
              <w:left w:val="none" w:sz="16" w:space="0" w:color="5D5D5D"/>
              <w:bottom w:val="single" w:sz="16" w:space="0" w:color="5D5D5D"/>
              <w:right w:val="non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27A0A" w:rsidRPr="00B27A0A" w:rsidRDefault="00B27A0A">
            <w:pPr>
              <w:pStyle w:val="ae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27A0A">
        <w:trPr>
          <w:trHeight w:val="499"/>
        </w:trPr>
        <w:tc>
          <w:tcPr>
            <w:tcW w:w="9878" w:type="dxa"/>
            <w:gridSpan w:val="11"/>
            <w:tcBorders>
              <w:top w:val="single" w:sz="16" w:space="0" w:color="5D5D5D"/>
              <w:left w:val="none" w:sz="3" w:space="0" w:color="B2B2B2"/>
              <w:bottom w:val="none" w:sz="3" w:space="0" w:color="B2B2B2"/>
              <w:right w:val="none" w:sz="3" w:space="0" w:color="B2B2B2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B27A0A" w:rsidRDefault="00B27A0A">
            <w:pPr>
              <w:pStyle w:val="a3"/>
              <w:wordWrap/>
              <w:jc w:val="right"/>
            </w:pPr>
          </w:p>
        </w:tc>
      </w:tr>
    </w:tbl>
    <w:p w:rsidR="00EB089E" w:rsidRDefault="00EB089E" w:rsidP="00B27A0A">
      <w:pPr>
        <w:pStyle w:val="a3"/>
        <w:spacing w:line="480" w:lineRule="auto"/>
      </w:pPr>
    </w:p>
    <w:sectPr w:rsidR="00EB089E" w:rsidSect="00EB089E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57" w:rsidRDefault="00721F57" w:rsidP="00B27A0A">
      <w:r>
        <w:separator/>
      </w:r>
    </w:p>
  </w:endnote>
  <w:endnote w:type="continuationSeparator" w:id="1">
    <w:p w:rsidR="00721F57" w:rsidRDefault="00721F57" w:rsidP="00B2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신명 태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57" w:rsidRDefault="00721F57" w:rsidP="00B27A0A">
      <w:r>
        <w:separator/>
      </w:r>
    </w:p>
  </w:footnote>
  <w:footnote w:type="continuationSeparator" w:id="1">
    <w:p w:rsidR="00721F57" w:rsidRDefault="00721F57" w:rsidP="00B27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09C"/>
    <w:multiLevelType w:val="multilevel"/>
    <w:tmpl w:val="E674A5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C4015"/>
    <w:multiLevelType w:val="multilevel"/>
    <w:tmpl w:val="3FAAEF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41ECC"/>
    <w:multiLevelType w:val="multilevel"/>
    <w:tmpl w:val="588671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F5CA9"/>
    <w:multiLevelType w:val="multilevel"/>
    <w:tmpl w:val="03400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A5AB3"/>
    <w:multiLevelType w:val="multilevel"/>
    <w:tmpl w:val="C09CB9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776790"/>
    <w:multiLevelType w:val="multilevel"/>
    <w:tmpl w:val="861C3E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46284"/>
    <w:multiLevelType w:val="multilevel"/>
    <w:tmpl w:val="7518A3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0001"/>
  <w:defaultTabStop w:val="800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89E"/>
    <w:rsid w:val="004E3F1E"/>
    <w:rsid w:val="00721F57"/>
    <w:rsid w:val="00B27A0A"/>
    <w:rsid w:val="00EB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EB089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EB089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EB089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EB089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EB089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EB089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EB089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조"/>
    <w:uiPriority w:val="14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법령기본스타일"/>
    <w:uiPriority w:val="15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25">
    <w:name w:val="제목(신명조25"/>
    <w:aliases w:val="진)"/>
    <w:uiPriority w:val="16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신명조" w:eastAsia="한양신명조"/>
      <w:b/>
      <w:color w:val="000000"/>
      <w:sz w:val="50"/>
    </w:rPr>
  </w:style>
  <w:style w:type="paragraph" w:customStyle="1" w:styleId="ac">
    <w:name w:val="작성요령제목"/>
    <w:uiPriority w:val="17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737"/>
      <w:jc w:val="center"/>
      <w:textAlignment w:val="baseline"/>
    </w:pPr>
    <w:rPr>
      <w:rFonts w:ascii="한양신명조" w:eastAsia="HY신명조"/>
      <w:color w:val="000000"/>
      <w:sz w:val="26"/>
    </w:rPr>
  </w:style>
  <w:style w:type="paragraph" w:customStyle="1" w:styleId="ad">
    <w:name w:val="별지서식"/>
    <w:uiPriority w:val="18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288" w:lineRule="auto"/>
      <w:jc w:val="both"/>
      <w:textAlignment w:val="baseline"/>
    </w:pPr>
    <w:rPr>
      <w:rFonts w:ascii="HY신명조" w:eastAsia="HY신명조"/>
      <w:color w:val="000000"/>
      <w:sz w:val="22"/>
    </w:rPr>
  </w:style>
  <w:style w:type="paragraph" w:customStyle="1" w:styleId="ae">
    <w:name w:val="선그리기"/>
    <w:uiPriority w:val="18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산세리프" w:eastAsia="한양신명조"/>
      <w:color w:val="000000"/>
    </w:rPr>
  </w:style>
  <w:style w:type="paragraph" w:customStyle="1" w:styleId="af">
    <w:name w:val="타이틀"/>
    <w:uiPriority w:val="20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712" w:after="712" w:line="356" w:lineRule="exact"/>
      <w:jc w:val="center"/>
      <w:textAlignment w:val="baseline"/>
    </w:pPr>
    <w:rPr>
      <w:rFonts w:ascii="신명 태명조" w:eastAsia="신명 태명조"/>
      <w:color w:val="000000"/>
      <w:sz w:val="32"/>
    </w:rPr>
  </w:style>
  <w:style w:type="paragraph" w:customStyle="1" w:styleId="af0">
    <w:name w:val="박스제목"/>
    <w:uiPriority w:val="21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jc w:val="center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10">
    <w:name w:val="본문(신명조10)"/>
    <w:uiPriority w:val="22"/>
    <w:rsid w:val="00EB089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</w:rPr>
  </w:style>
  <w:style w:type="paragraph" w:styleId="af1">
    <w:name w:val="header"/>
    <w:basedOn w:val="a"/>
    <w:link w:val="Char"/>
    <w:uiPriority w:val="99"/>
    <w:semiHidden/>
    <w:unhideWhenUsed/>
    <w:rsid w:val="00B27A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semiHidden/>
    <w:rsid w:val="00B27A0A"/>
  </w:style>
  <w:style w:type="paragraph" w:styleId="af2">
    <w:name w:val="footer"/>
    <w:basedOn w:val="a"/>
    <w:link w:val="Char0"/>
    <w:uiPriority w:val="99"/>
    <w:semiHidden/>
    <w:unhideWhenUsed/>
    <w:rsid w:val="00B27A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semiHidden/>
    <w:rsid w:val="00B27A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홍길동</dc:creator>
  <cp:lastModifiedBy>TG</cp:lastModifiedBy>
  <cp:revision>3</cp:revision>
  <dcterms:created xsi:type="dcterms:W3CDTF">2012-07-02T05:51:00Z</dcterms:created>
  <dcterms:modified xsi:type="dcterms:W3CDTF">2017-07-06T07:41:00Z</dcterms:modified>
</cp:coreProperties>
</file>